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845E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38684A" w:rsidP="003A2914">
      <w:pPr>
        <w:jc w:val="both"/>
        <w:rPr>
          <w:rFonts w:ascii="Times New Roman" w:hAnsi="Times New Roman"/>
          <w:b/>
          <w:sz w:val="24"/>
          <w:szCs w:val="24"/>
        </w:rPr>
      </w:pPr>
      <w:r w:rsidRPr="0038684A">
        <w:rPr>
          <w:rFonts w:ascii="Times New Roman" w:hAnsi="Times New Roman"/>
          <w:b/>
          <w:sz w:val="24"/>
          <w:szCs w:val="24"/>
        </w:rPr>
        <w:t xml:space="preserve">Москва, </w:t>
      </w:r>
      <w:r w:rsidR="009C08C7" w:rsidRPr="009C08C7">
        <w:rPr>
          <w:rFonts w:ascii="Times New Roman" w:hAnsi="Times New Roman"/>
          <w:b/>
          <w:sz w:val="24"/>
          <w:szCs w:val="24"/>
        </w:rPr>
        <w:t>30</w:t>
      </w:r>
      <w:r w:rsidR="008D37B0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38684A">
        <w:rPr>
          <w:rFonts w:ascii="Times New Roman" w:hAnsi="Times New Roman"/>
          <w:b/>
          <w:sz w:val="24"/>
          <w:szCs w:val="24"/>
        </w:rPr>
        <w:t>2014 г.</w:t>
      </w:r>
    </w:p>
    <w:p w:rsidR="00227CF3" w:rsidRDefault="00227CF3" w:rsidP="00C500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08C7" w:rsidRPr="009C08C7" w:rsidRDefault="009C08C7" w:rsidP="00D13D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9198C" w:rsidRPr="00A9198C">
        <w:rPr>
          <w:rFonts w:ascii="Times New Roman" w:hAnsi="Times New Roman"/>
          <w:b/>
          <w:sz w:val="28"/>
          <w:szCs w:val="28"/>
        </w:rPr>
        <w:t xml:space="preserve">артнер «Химки Групп» Дмитрий Котровский </w:t>
      </w:r>
      <w:r>
        <w:rPr>
          <w:rFonts w:ascii="Times New Roman" w:hAnsi="Times New Roman"/>
          <w:b/>
          <w:sz w:val="28"/>
          <w:szCs w:val="28"/>
        </w:rPr>
        <w:t xml:space="preserve">принял активное участие в деловой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RREF</w:t>
      </w:r>
    </w:p>
    <w:p w:rsidR="007534A0" w:rsidRDefault="007534A0" w:rsidP="000179C4">
      <w:pPr>
        <w:jc w:val="both"/>
        <w:rPr>
          <w:rFonts w:ascii="Times New Roman" w:hAnsi="Times New Roman"/>
          <w:sz w:val="28"/>
          <w:szCs w:val="28"/>
        </w:rPr>
      </w:pPr>
      <w:r w:rsidRPr="007534A0">
        <w:rPr>
          <w:rFonts w:ascii="Times New Roman" w:hAnsi="Times New Roman"/>
          <w:sz w:val="28"/>
          <w:szCs w:val="28"/>
        </w:rPr>
        <w:t xml:space="preserve">C 26 по 29 сентября в Центральном Доме Художника на Крымском Валу с успехом прошел XII Российский форум лидеров рынка недвижимости RREF - крупнейшее мероприятие на российском рынке жилой недвижимости. В рамках Форума </w:t>
      </w:r>
      <w:r>
        <w:rPr>
          <w:rFonts w:ascii="Times New Roman" w:hAnsi="Times New Roman"/>
          <w:sz w:val="28"/>
          <w:szCs w:val="28"/>
        </w:rPr>
        <w:t>тысячи жителей Москвы и области посетили 29-ю</w:t>
      </w:r>
      <w:r w:rsidRPr="007534A0">
        <w:rPr>
          <w:rFonts w:ascii="Times New Roman" w:hAnsi="Times New Roman"/>
          <w:sz w:val="28"/>
          <w:szCs w:val="28"/>
        </w:rPr>
        <w:t xml:space="preserve"> специализированная выс</w:t>
      </w:r>
      <w:r>
        <w:rPr>
          <w:rFonts w:ascii="Times New Roman" w:hAnsi="Times New Roman"/>
          <w:sz w:val="28"/>
          <w:szCs w:val="28"/>
        </w:rPr>
        <w:t xml:space="preserve">тавку–ярмарку «Недвижимость», </w:t>
      </w:r>
      <w:r w:rsidRPr="007534A0">
        <w:rPr>
          <w:rFonts w:ascii="Times New Roman" w:hAnsi="Times New Roman"/>
          <w:sz w:val="28"/>
          <w:szCs w:val="28"/>
        </w:rPr>
        <w:t>а также более 60 деловых мероприятий, посвященных развитию различн</w:t>
      </w:r>
      <w:r>
        <w:rPr>
          <w:rFonts w:ascii="Times New Roman" w:hAnsi="Times New Roman"/>
          <w:sz w:val="28"/>
          <w:szCs w:val="28"/>
        </w:rPr>
        <w:t>ых сегментов рынка недвижимости как Московского региона, так и всей России.</w:t>
      </w:r>
      <w:r w:rsidR="00D13D4E" w:rsidRPr="00D13D4E">
        <w:rPr>
          <w:rFonts w:ascii="Times New Roman" w:hAnsi="Times New Roman"/>
          <w:sz w:val="28"/>
          <w:szCs w:val="28"/>
        </w:rPr>
        <w:t xml:space="preserve"> </w:t>
      </w:r>
    </w:p>
    <w:p w:rsidR="007534A0" w:rsidRDefault="007534A0" w:rsidP="00753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открытия форума </w:t>
      </w:r>
      <w:r w:rsidR="00DD5100">
        <w:rPr>
          <w:rFonts w:ascii="Times New Roman" w:hAnsi="Times New Roman"/>
          <w:sz w:val="28"/>
          <w:szCs w:val="28"/>
        </w:rPr>
        <w:t xml:space="preserve">26 сентября Дмитрий Котровский, партнер девелоперской компании «Химки Групп» принял </w:t>
      </w:r>
      <w:r>
        <w:rPr>
          <w:rFonts w:ascii="Times New Roman" w:hAnsi="Times New Roman"/>
          <w:sz w:val="28"/>
          <w:szCs w:val="28"/>
        </w:rPr>
        <w:t>активное участие в деловой программе мероприятия. Выступая на конференции "РБК-Недвижимость" , посвященной …</w:t>
      </w:r>
      <w:r w:rsidR="00DD5100" w:rsidRPr="00DD5100">
        <w:rPr>
          <w:rFonts w:ascii="Times New Roman" w:hAnsi="Times New Roman"/>
          <w:sz w:val="28"/>
          <w:szCs w:val="28"/>
        </w:rPr>
        <w:t xml:space="preserve">Дмитрий Котровский </w:t>
      </w:r>
      <w:r>
        <w:rPr>
          <w:rFonts w:ascii="Times New Roman" w:hAnsi="Times New Roman"/>
          <w:sz w:val="28"/>
          <w:szCs w:val="28"/>
        </w:rPr>
        <w:t xml:space="preserve">представил собравшимся масштабную инфографику, влияние экономических и геополитических факторов на такие рыночные показатели, как конверсия в сделки, </w:t>
      </w:r>
      <w:r w:rsidRPr="007534A0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личество зарегистрированных ДДУ, а также </w:t>
      </w:r>
      <w:r w:rsidRPr="007534A0">
        <w:rPr>
          <w:rFonts w:ascii="Times New Roman" w:hAnsi="Times New Roman"/>
          <w:sz w:val="28"/>
          <w:szCs w:val="28"/>
        </w:rPr>
        <w:t>цены в сегменте городского подмосковного жилья бизнес-класса.</w:t>
      </w:r>
    </w:p>
    <w:p w:rsidR="00DD5100" w:rsidRDefault="007534A0" w:rsidP="00017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назвал</w:t>
      </w:r>
      <w:r w:rsidR="00DD5100" w:rsidRPr="00DD5100">
        <w:rPr>
          <w:rFonts w:ascii="Times New Roman" w:hAnsi="Times New Roman"/>
          <w:sz w:val="28"/>
          <w:szCs w:val="28"/>
        </w:rPr>
        <w:t xml:space="preserve"> восемь крупнейших экономических и геополитических факторов 2014г., которые повлияли на спрос на квартиры бизнес- и премиум-класса в Московском регионе.</w:t>
      </w:r>
      <w:r w:rsidR="00317872" w:rsidRPr="00317872">
        <w:t xml:space="preserve"> </w:t>
      </w:r>
      <w:r>
        <w:t xml:space="preserve"> «</w:t>
      </w:r>
      <w:r w:rsidR="00317872" w:rsidRPr="00317872">
        <w:rPr>
          <w:rFonts w:ascii="Times New Roman" w:hAnsi="Times New Roman"/>
          <w:sz w:val="28"/>
          <w:szCs w:val="28"/>
        </w:rPr>
        <w:t>Рынок недвижимости России, вне зависимости от ценовых классов, чувствителен  к изменениям, происходящим как в мире вообще, так и внутри самой страны. Мы отследили с начала года  основные экономические и геополитические факторы, которые, влияют на экономические процессы внутри страны и, как следствие, на рынок недвижимости</w:t>
      </w:r>
      <w:r w:rsidR="00784FDA">
        <w:rPr>
          <w:rFonts w:ascii="Times New Roman" w:hAnsi="Times New Roman"/>
          <w:sz w:val="28"/>
          <w:szCs w:val="28"/>
        </w:rPr>
        <w:t>.</w:t>
      </w:r>
      <w:r w:rsidR="00784FDA" w:rsidRPr="00784FDA">
        <w:t xml:space="preserve"> </w:t>
      </w:r>
      <w:r w:rsidR="00784FDA" w:rsidRPr="00784FDA">
        <w:rPr>
          <w:rFonts w:ascii="Times New Roman" w:hAnsi="Times New Roman"/>
          <w:sz w:val="28"/>
          <w:szCs w:val="28"/>
        </w:rPr>
        <w:t xml:space="preserve">Мы видим, что цена на Подмосковное жилье городского формата обсуждаемой сегодня ценовой категории несмотря ни на какие окружающие ее ломанные линии продолжает плавный рост, обусловленный зависимостью  от стадий проектов, и эта тенденция не изменялась даже во время летнего снижения спроса и конвертаций. Это говорит или о самоуверенности девелоперов, или о том, что в понимании потребителей жилье более высокой ценовой категории ПОКА является островком </w:t>
      </w:r>
      <w:r w:rsidR="00784FDA" w:rsidRPr="00784FDA">
        <w:rPr>
          <w:rFonts w:ascii="Times New Roman" w:hAnsi="Times New Roman"/>
          <w:sz w:val="28"/>
          <w:szCs w:val="28"/>
        </w:rPr>
        <w:lastRenderedPageBreak/>
        <w:t>надежности, куда люди несут деньги при любых экономических и политических  «погодных явлениях».</w:t>
      </w:r>
      <w:bookmarkStart w:id="0" w:name="_GoBack"/>
      <w:bookmarkEnd w:id="0"/>
    </w:p>
    <w:p w:rsidR="00DD5100" w:rsidRPr="00DD5100" w:rsidRDefault="00DD5100" w:rsidP="00DD5100">
      <w:pPr>
        <w:jc w:val="both"/>
        <w:rPr>
          <w:rFonts w:ascii="Times New Roman" w:hAnsi="Times New Roman"/>
          <w:sz w:val="28"/>
          <w:szCs w:val="28"/>
        </w:rPr>
      </w:pPr>
      <w:r w:rsidRPr="00DD5100">
        <w:rPr>
          <w:rFonts w:ascii="Times New Roman" w:hAnsi="Times New Roman"/>
          <w:sz w:val="28"/>
          <w:szCs w:val="28"/>
        </w:rPr>
        <w:t>КРУГЛЫЙ СТОЛ НП НАМИКС</w:t>
      </w:r>
    </w:p>
    <w:p w:rsidR="00DD5100" w:rsidRPr="00DD5100" w:rsidRDefault="00DD5100" w:rsidP="00DD5100">
      <w:pPr>
        <w:jc w:val="both"/>
        <w:rPr>
          <w:rFonts w:ascii="Times New Roman" w:hAnsi="Times New Roman"/>
          <w:sz w:val="28"/>
          <w:szCs w:val="28"/>
        </w:rPr>
      </w:pPr>
      <w:r w:rsidRPr="00DD5100">
        <w:rPr>
          <w:rFonts w:ascii="Times New Roman" w:hAnsi="Times New Roman"/>
          <w:sz w:val="28"/>
          <w:szCs w:val="28"/>
        </w:rPr>
        <w:t xml:space="preserve">«Комплексное освоение территорий путем малоэтажного строительства» </w:t>
      </w:r>
    </w:p>
    <w:p w:rsidR="00DD5100" w:rsidRPr="00DD5100" w:rsidRDefault="00DD5100" w:rsidP="00DD5100">
      <w:pPr>
        <w:jc w:val="both"/>
        <w:rPr>
          <w:rFonts w:ascii="Times New Roman" w:hAnsi="Times New Roman"/>
          <w:sz w:val="28"/>
          <w:szCs w:val="28"/>
        </w:rPr>
      </w:pPr>
      <w:r w:rsidRPr="00DD5100">
        <w:rPr>
          <w:rFonts w:ascii="Times New Roman" w:hAnsi="Times New Roman"/>
          <w:sz w:val="28"/>
          <w:szCs w:val="28"/>
        </w:rPr>
        <w:t>в рамках XIV Российского форума лидеров рынка недвижимости RREF-2014</w:t>
      </w:r>
    </w:p>
    <w:p w:rsidR="00DD5100" w:rsidRPr="00DD5100" w:rsidRDefault="00DD5100" w:rsidP="00DD5100">
      <w:pPr>
        <w:jc w:val="both"/>
        <w:rPr>
          <w:rFonts w:ascii="Times New Roman" w:hAnsi="Times New Roman"/>
          <w:sz w:val="28"/>
          <w:szCs w:val="28"/>
        </w:rPr>
      </w:pPr>
      <w:r w:rsidRPr="00DD5100">
        <w:rPr>
          <w:rFonts w:ascii="Times New Roman" w:hAnsi="Times New Roman"/>
          <w:sz w:val="28"/>
          <w:szCs w:val="28"/>
        </w:rPr>
        <w:t>26.09.2014 г.</w:t>
      </w:r>
    </w:p>
    <w:p w:rsidR="00DD5100" w:rsidRPr="00DD5100" w:rsidRDefault="00DD5100" w:rsidP="00DD5100">
      <w:pPr>
        <w:jc w:val="both"/>
        <w:rPr>
          <w:rFonts w:ascii="Times New Roman" w:hAnsi="Times New Roman"/>
          <w:sz w:val="28"/>
          <w:szCs w:val="28"/>
        </w:rPr>
      </w:pPr>
    </w:p>
    <w:p w:rsidR="00DD5100" w:rsidRPr="00DD5100" w:rsidRDefault="00DD5100" w:rsidP="00DD5100">
      <w:pPr>
        <w:jc w:val="both"/>
        <w:rPr>
          <w:rFonts w:ascii="Times New Roman" w:hAnsi="Times New Roman"/>
          <w:sz w:val="28"/>
          <w:szCs w:val="28"/>
        </w:rPr>
      </w:pPr>
      <w:r w:rsidRPr="00DD5100">
        <w:rPr>
          <w:rFonts w:ascii="Times New Roman" w:hAnsi="Times New Roman"/>
          <w:sz w:val="28"/>
          <w:szCs w:val="28"/>
        </w:rPr>
        <w:t xml:space="preserve">      26 сентября 2014 года в пресс-центре ЦДХ в рамках XIV Российского форума лидеров рынка недвижимости RREF-2014 состоялся круглый стол «Комплексное освоение территорий путем малоэтажного строительства», организованный НП НАМИКС.</w:t>
      </w:r>
    </w:p>
    <w:p w:rsidR="00DD5100" w:rsidRPr="00DD5100" w:rsidRDefault="00DD5100" w:rsidP="00DD5100">
      <w:pPr>
        <w:rPr>
          <w:rFonts w:ascii="Times New Roman" w:hAnsi="Times New Roman"/>
          <w:sz w:val="28"/>
          <w:szCs w:val="28"/>
        </w:rPr>
      </w:pPr>
      <w:r w:rsidRPr="00DD5100">
        <w:rPr>
          <w:rFonts w:ascii="Times New Roman" w:hAnsi="Times New Roman"/>
          <w:sz w:val="28"/>
          <w:szCs w:val="28"/>
        </w:rPr>
        <w:t xml:space="preserve">      Модератором круглого стола выступил Вице-президент НП НАМИКС, Заместитель координатора Программы Государственной Думы по развитию малоэтажного жилищного строительства «Свой дом», Заместитель Председателя Экспертного совета по жилищной политике и ЖКХ при Комитете Государственной Думы по жилищной политике и ЖКХ В.С. Казейкин.</w:t>
      </w:r>
      <w:r w:rsidRPr="00DD5100">
        <w:rPr>
          <w:rFonts w:ascii="Times New Roman" w:hAnsi="Times New Roman"/>
          <w:sz w:val="28"/>
          <w:szCs w:val="28"/>
        </w:rPr>
        <w:t xml:space="preserve">      В заключительном выступлении управляющий партнер компании «Химки Групп» Д.М. Котровский отметил чрезвычайную важность создания развитой сбалансированной социально-спортивной инфраструктуры в проектах комплексного освоения территорий.</w:t>
      </w:r>
    </w:p>
    <w:p w:rsidR="00DD5100" w:rsidRDefault="00DD5100" w:rsidP="00DD5100">
      <w:pPr>
        <w:jc w:val="both"/>
        <w:rPr>
          <w:rFonts w:ascii="Times New Roman" w:hAnsi="Times New Roman"/>
          <w:sz w:val="28"/>
          <w:szCs w:val="28"/>
        </w:rPr>
      </w:pPr>
    </w:p>
    <w:p w:rsidR="00AE14F1" w:rsidRPr="009D3758" w:rsidRDefault="00DD5100" w:rsidP="00AE14F1">
      <w:pPr>
        <w:jc w:val="both"/>
        <w:rPr>
          <w:rFonts w:ascii="Times New Roman" w:hAnsi="Times New Roman"/>
          <w:i/>
          <w:sz w:val="24"/>
          <w:szCs w:val="24"/>
        </w:rPr>
      </w:pPr>
      <w:r w:rsidRPr="009D37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14F1" w:rsidRPr="009D3758">
        <w:rPr>
          <w:rFonts w:ascii="Times New Roman" w:hAnsi="Times New Roman"/>
          <w:b/>
          <w:i/>
          <w:sz w:val="24"/>
          <w:szCs w:val="24"/>
        </w:rPr>
        <w:t>«Химки Групп»</w:t>
      </w:r>
      <w:r w:rsidR="00AE14F1" w:rsidRPr="009D3758">
        <w:rPr>
          <w:rFonts w:ascii="Times New Roman" w:hAnsi="Times New Roman"/>
          <w:i/>
          <w:sz w:val="24"/>
          <w:szCs w:val="24"/>
        </w:rPr>
        <w:t xml:space="preserve"> – флагман совершенно нового для нашей страны направления девелопмента.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</w:t>
      </w:r>
    </w:p>
    <w:p w:rsidR="00A628E9" w:rsidRPr="009D3758" w:rsidRDefault="00AE14F1" w:rsidP="00AE14F1">
      <w:pPr>
        <w:jc w:val="both"/>
        <w:rPr>
          <w:rFonts w:ascii="Times New Roman" w:hAnsi="Times New Roman"/>
          <w:i/>
          <w:sz w:val="24"/>
          <w:szCs w:val="24"/>
        </w:rPr>
      </w:pPr>
      <w:r w:rsidRPr="009D3758">
        <w:rPr>
          <w:rFonts w:ascii="Times New Roman" w:hAnsi="Times New Roman"/>
          <w:i/>
          <w:sz w:val="24"/>
          <w:szCs w:val="24"/>
        </w:rPr>
        <w:t>Более чем за два года работы в Московском регионе компания «Химки Групп» подтвердила высокий статус своих проектов как коллегам по рынку, так и покупателям, собрав в свою копилку наиболее авторитетные премии и награды, существующие на столичном рынке недвижимости.</w:t>
      </w:r>
    </w:p>
    <w:sectPr w:rsidR="00A628E9" w:rsidRPr="009D3758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046A1"/>
    <w:rsid w:val="000179C4"/>
    <w:rsid w:val="00017F8B"/>
    <w:rsid w:val="000417F6"/>
    <w:rsid w:val="00061ADB"/>
    <w:rsid w:val="00062348"/>
    <w:rsid w:val="00066FC1"/>
    <w:rsid w:val="00077F6D"/>
    <w:rsid w:val="000A3D93"/>
    <w:rsid w:val="000A7633"/>
    <w:rsid w:val="000B2D2F"/>
    <w:rsid w:val="000B369A"/>
    <w:rsid w:val="000C5D63"/>
    <w:rsid w:val="000D3EAB"/>
    <w:rsid w:val="000D664C"/>
    <w:rsid w:val="00143D9A"/>
    <w:rsid w:val="0016361B"/>
    <w:rsid w:val="001668B1"/>
    <w:rsid w:val="0018055C"/>
    <w:rsid w:val="00180986"/>
    <w:rsid w:val="001832AC"/>
    <w:rsid w:val="001909D5"/>
    <w:rsid w:val="00195643"/>
    <w:rsid w:val="001A42F3"/>
    <w:rsid w:val="001A57B3"/>
    <w:rsid w:val="001C2932"/>
    <w:rsid w:val="001C559C"/>
    <w:rsid w:val="001E31F5"/>
    <w:rsid w:val="001F4A18"/>
    <w:rsid w:val="002002C2"/>
    <w:rsid w:val="00203426"/>
    <w:rsid w:val="002102E8"/>
    <w:rsid w:val="00221132"/>
    <w:rsid w:val="00221DDC"/>
    <w:rsid w:val="00227CF3"/>
    <w:rsid w:val="0023329C"/>
    <w:rsid w:val="002362F9"/>
    <w:rsid w:val="0024591C"/>
    <w:rsid w:val="0025534B"/>
    <w:rsid w:val="00287FE2"/>
    <w:rsid w:val="002B1CAA"/>
    <w:rsid w:val="002B359A"/>
    <w:rsid w:val="002B56D5"/>
    <w:rsid w:val="002C066A"/>
    <w:rsid w:val="002E047C"/>
    <w:rsid w:val="002F7D4F"/>
    <w:rsid w:val="00315308"/>
    <w:rsid w:val="00316D5B"/>
    <w:rsid w:val="00317872"/>
    <w:rsid w:val="00333F4A"/>
    <w:rsid w:val="00334DFB"/>
    <w:rsid w:val="003361FD"/>
    <w:rsid w:val="00347021"/>
    <w:rsid w:val="00373F0E"/>
    <w:rsid w:val="0038684A"/>
    <w:rsid w:val="00394C39"/>
    <w:rsid w:val="003A2914"/>
    <w:rsid w:val="003A52C7"/>
    <w:rsid w:val="003B6503"/>
    <w:rsid w:val="003C2A70"/>
    <w:rsid w:val="003D0176"/>
    <w:rsid w:val="0041564D"/>
    <w:rsid w:val="0044257C"/>
    <w:rsid w:val="00455616"/>
    <w:rsid w:val="004566CD"/>
    <w:rsid w:val="004818DB"/>
    <w:rsid w:val="004A13C5"/>
    <w:rsid w:val="004A2057"/>
    <w:rsid w:val="004A60AB"/>
    <w:rsid w:val="004A7065"/>
    <w:rsid w:val="004E360B"/>
    <w:rsid w:val="004F6DB7"/>
    <w:rsid w:val="005050F9"/>
    <w:rsid w:val="00511928"/>
    <w:rsid w:val="005138FF"/>
    <w:rsid w:val="00530194"/>
    <w:rsid w:val="00537CD4"/>
    <w:rsid w:val="00545F45"/>
    <w:rsid w:val="005564A4"/>
    <w:rsid w:val="00576092"/>
    <w:rsid w:val="005801A0"/>
    <w:rsid w:val="00590AF1"/>
    <w:rsid w:val="00591EE1"/>
    <w:rsid w:val="0059435B"/>
    <w:rsid w:val="005B2CBA"/>
    <w:rsid w:val="005C12AB"/>
    <w:rsid w:val="005C6561"/>
    <w:rsid w:val="0061393D"/>
    <w:rsid w:val="00622935"/>
    <w:rsid w:val="00622E1D"/>
    <w:rsid w:val="006310C1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50A70"/>
    <w:rsid w:val="007534A0"/>
    <w:rsid w:val="00761B35"/>
    <w:rsid w:val="00763316"/>
    <w:rsid w:val="007733C2"/>
    <w:rsid w:val="00784FDA"/>
    <w:rsid w:val="007878B5"/>
    <w:rsid w:val="0079544C"/>
    <w:rsid w:val="007A0585"/>
    <w:rsid w:val="007A6E65"/>
    <w:rsid w:val="007B6903"/>
    <w:rsid w:val="007C07FD"/>
    <w:rsid w:val="007E6D08"/>
    <w:rsid w:val="007F13F7"/>
    <w:rsid w:val="008076EA"/>
    <w:rsid w:val="0083298E"/>
    <w:rsid w:val="00835BD3"/>
    <w:rsid w:val="00845E8E"/>
    <w:rsid w:val="00860A0E"/>
    <w:rsid w:val="00861D3E"/>
    <w:rsid w:val="0087077D"/>
    <w:rsid w:val="008712F1"/>
    <w:rsid w:val="00876C26"/>
    <w:rsid w:val="008C34C5"/>
    <w:rsid w:val="008D0A07"/>
    <w:rsid w:val="008D37B0"/>
    <w:rsid w:val="008E17D4"/>
    <w:rsid w:val="008E45BC"/>
    <w:rsid w:val="00900B4C"/>
    <w:rsid w:val="00913BBB"/>
    <w:rsid w:val="00913F0D"/>
    <w:rsid w:val="009205CB"/>
    <w:rsid w:val="00921A56"/>
    <w:rsid w:val="00923265"/>
    <w:rsid w:val="009235A1"/>
    <w:rsid w:val="00927987"/>
    <w:rsid w:val="00935FC8"/>
    <w:rsid w:val="0094196C"/>
    <w:rsid w:val="009511CA"/>
    <w:rsid w:val="0096135B"/>
    <w:rsid w:val="00965456"/>
    <w:rsid w:val="00981D66"/>
    <w:rsid w:val="0098539F"/>
    <w:rsid w:val="00992A40"/>
    <w:rsid w:val="009967CA"/>
    <w:rsid w:val="009A4A0C"/>
    <w:rsid w:val="009B057C"/>
    <w:rsid w:val="009B0E16"/>
    <w:rsid w:val="009C08C7"/>
    <w:rsid w:val="009D3758"/>
    <w:rsid w:val="009F5D48"/>
    <w:rsid w:val="00A029D3"/>
    <w:rsid w:val="00A272B8"/>
    <w:rsid w:val="00A5621F"/>
    <w:rsid w:val="00A628E9"/>
    <w:rsid w:val="00A65B1B"/>
    <w:rsid w:val="00A67FF0"/>
    <w:rsid w:val="00A819CC"/>
    <w:rsid w:val="00A9198C"/>
    <w:rsid w:val="00AA361D"/>
    <w:rsid w:val="00AA3EC1"/>
    <w:rsid w:val="00AB1161"/>
    <w:rsid w:val="00AC11A7"/>
    <w:rsid w:val="00AE14F1"/>
    <w:rsid w:val="00B00F4A"/>
    <w:rsid w:val="00B0321F"/>
    <w:rsid w:val="00B14F00"/>
    <w:rsid w:val="00B15F55"/>
    <w:rsid w:val="00B161A2"/>
    <w:rsid w:val="00B20958"/>
    <w:rsid w:val="00B317D7"/>
    <w:rsid w:val="00B33620"/>
    <w:rsid w:val="00B45757"/>
    <w:rsid w:val="00B602EE"/>
    <w:rsid w:val="00B6090E"/>
    <w:rsid w:val="00B75BF9"/>
    <w:rsid w:val="00B91AC4"/>
    <w:rsid w:val="00B9283F"/>
    <w:rsid w:val="00BA33ED"/>
    <w:rsid w:val="00BA4C7C"/>
    <w:rsid w:val="00BA632F"/>
    <w:rsid w:val="00BA7E82"/>
    <w:rsid w:val="00BE0B5B"/>
    <w:rsid w:val="00BE0E52"/>
    <w:rsid w:val="00BE5946"/>
    <w:rsid w:val="00BE5AF3"/>
    <w:rsid w:val="00BE664A"/>
    <w:rsid w:val="00BF196C"/>
    <w:rsid w:val="00C00C05"/>
    <w:rsid w:val="00C07DD3"/>
    <w:rsid w:val="00C124E4"/>
    <w:rsid w:val="00C1762D"/>
    <w:rsid w:val="00C26D9D"/>
    <w:rsid w:val="00C3449C"/>
    <w:rsid w:val="00C34AE0"/>
    <w:rsid w:val="00C42FB6"/>
    <w:rsid w:val="00C50074"/>
    <w:rsid w:val="00C545C4"/>
    <w:rsid w:val="00C56629"/>
    <w:rsid w:val="00C64F8E"/>
    <w:rsid w:val="00C96CF6"/>
    <w:rsid w:val="00CA1003"/>
    <w:rsid w:val="00CC02A2"/>
    <w:rsid w:val="00CD6C2F"/>
    <w:rsid w:val="00CF13B8"/>
    <w:rsid w:val="00CF46AC"/>
    <w:rsid w:val="00D05D78"/>
    <w:rsid w:val="00D12615"/>
    <w:rsid w:val="00D13D4E"/>
    <w:rsid w:val="00D20FF0"/>
    <w:rsid w:val="00D30014"/>
    <w:rsid w:val="00D83EE7"/>
    <w:rsid w:val="00D92D5F"/>
    <w:rsid w:val="00D96336"/>
    <w:rsid w:val="00DC6EED"/>
    <w:rsid w:val="00DC7024"/>
    <w:rsid w:val="00DD440C"/>
    <w:rsid w:val="00DD5100"/>
    <w:rsid w:val="00E12C92"/>
    <w:rsid w:val="00E322F1"/>
    <w:rsid w:val="00E44765"/>
    <w:rsid w:val="00E621C4"/>
    <w:rsid w:val="00E67B00"/>
    <w:rsid w:val="00E71EFD"/>
    <w:rsid w:val="00E739BE"/>
    <w:rsid w:val="00E76EE3"/>
    <w:rsid w:val="00E82651"/>
    <w:rsid w:val="00E829C4"/>
    <w:rsid w:val="00E876F8"/>
    <w:rsid w:val="00E91932"/>
    <w:rsid w:val="00E929CA"/>
    <w:rsid w:val="00EA3D7A"/>
    <w:rsid w:val="00EB2210"/>
    <w:rsid w:val="00EC7DCB"/>
    <w:rsid w:val="00ED4A98"/>
    <w:rsid w:val="00EE0341"/>
    <w:rsid w:val="00EE2639"/>
    <w:rsid w:val="00EE2FD4"/>
    <w:rsid w:val="00EE3F19"/>
    <w:rsid w:val="00EE6730"/>
    <w:rsid w:val="00EF28EA"/>
    <w:rsid w:val="00F00863"/>
    <w:rsid w:val="00F21357"/>
    <w:rsid w:val="00F45A71"/>
    <w:rsid w:val="00F55999"/>
    <w:rsid w:val="00F81A97"/>
    <w:rsid w:val="00F83E2B"/>
    <w:rsid w:val="00FB4DAF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6AD99-4D3B-4004-9AE3-ABBDF93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4</cp:revision>
  <cp:lastPrinted>2012-03-29T12:43:00Z</cp:lastPrinted>
  <dcterms:created xsi:type="dcterms:W3CDTF">2014-09-30T07:58:00Z</dcterms:created>
  <dcterms:modified xsi:type="dcterms:W3CDTF">2014-09-30T09:22:00Z</dcterms:modified>
</cp:coreProperties>
</file>