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305DF" w14:textId="77777777" w:rsidR="006F284E" w:rsidRDefault="006F284E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14:paraId="2354E4ED" w14:textId="7239FF9C" w:rsidR="006F284E" w:rsidRDefault="00D27743" w:rsidP="003A291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ru-RU"/>
        </w:rPr>
        <w:drawing>
          <wp:inline distT="0" distB="0" distL="0" distR="0" wp14:anchorId="73857BDD" wp14:editId="2725DA72">
            <wp:extent cx="2147570" cy="733425"/>
            <wp:effectExtent l="0" t="0" r="11430" b="3175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F1252" w14:textId="77777777" w:rsidR="00337FD5" w:rsidRPr="00337FD5" w:rsidRDefault="00337FD5" w:rsidP="00337FD5">
      <w:pPr>
        <w:widowControl w:val="0"/>
        <w:autoSpaceDE w:val="0"/>
        <w:autoSpaceDN w:val="0"/>
        <w:adjustRightInd w:val="0"/>
        <w:spacing w:after="260" w:line="240" w:lineRule="auto"/>
        <w:jc w:val="both"/>
        <w:rPr>
          <w:rFonts w:asciiTheme="minorHAnsi" w:hAnsiTheme="minorHAnsi" w:cs="Arial"/>
          <w:sz w:val="28"/>
          <w:szCs w:val="28"/>
          <w:lang w:val="en-US" w:eastAsia="ru-RU"/>
        </w:rPr>
      </w:pPr>
      <w:r w:rsidRPr="00337FD5">
        <w:rPr>
          <w:rFonts w:asciiTheme="minorHAnsi" w:hAnsiTheme="minorHAnsi" w:cs="Arial"/>
          <w:i/>
          <w:iCs/>
          <w:sz w:val="28"/>
          <w:szCs w:val="28"/>
          <w:lang w:val="en-US" w:eastAsia="ru-RU"/>
        </w:rPr>
        <w:t>Москва, 2  августа 2013 г.</w:t>
      </w:r>
    </w:p>
    <w:p w14:paraId="2ACE97F0" w14:textId="77777777" w:rsidR="00337FD5" w:rsidRPr="00337FD5" w:rsidRDefault="00337FD5" w:rsidP="00337FD5">
      <w:pPr>
        <w:widowControl w:val="0"/>
        <w:autoSpaceDE w:val="0"/>
        <w:autoSpaceDN w:val="0"/>
        <w:adjustRightInd w:val="0"/>
        <w:spacing w:after="260" w:line="240" w:lineRule="auto"/>
        <w:jc w:val="both"/>
        <w:rPr>
          <w:rFonts w:asciiTheme="minorHAnsi" w:hAnsiTheme="minorHAnsi" w:cs="Arial"/>
          <w:sz w:val="28"/>
          <w:szCs w:val="28"/>
          <w:lang w:val="en-US" w:eastAsia="ru-RU"/>
        </w:rPr>
      </w:pPr>
      <w:r w:rsidRPr="00337FD5">
        <w:rPr>
          <w:rFonts w:asciiTheme="minorHAnsi" w:hAnsiTheme="minorHAnsi" w:cs="Arial"/>
          <w:b/>
          <w:bCs/>
          <w:sz w:val="28"/>
          <w:szCs w:val="28"/>
          <w:lang w:val="en-US" w:eastAsia="ru-RU"/>
        </w:rPr>
        <w:t> </w:t>
      </w:r>
    </w:p>
    <w:p w14:paraId="52A7A099" w14:textId="77777777" w:rsidR="00337FD5" w:rsidRPr="00337FD5" w:rsidRDefault="00337FD5" w:rsidP="00337FD5">
      <w:pPr>
        <w:widowControl w:val="0"/>
        <w:autoSpaceDE w:val="0"/>
        <w:autoSpaceDN w:val="0"/>
        <w:adjustRightInd w:val="0"/>
        <w:spacing w:after="260" w:line="240" w:lineRule="auto"/>
        <w:jc w:val="center"/>
        <w:rPr>
          <w:rFonts w:asciiTheme="minorHAnsi" w:hAnsiTheme="minorHAnsi" w:cs="Arial"/>
          <w:sz w:val="28"/>
          <w:szCs w:val="28"/>
          <w:lang w:val="en-US" w:eastAsia="ru-RU"/>
        </w:rPr>
      </w:pPr>
      <w:r w:rsidRPr="00337FD5">
        <w:rPr>
          <w:rFonts w:asciiTheme="minorHAnsi" w:hAnsiTheme="minorHAnsi" w:cs="Arial"/>
          <w:b/>
          <w:bCs/>
          <w:sz w:val="28"/>
          <w:szCs w:val="28"/>
          <w:lang w:val="en-US" w:eastAsia="ru-RU"/>
        </w:rPr>
        <w:t>ПРЕСС-РЕЛИЗ</w:t>
      </w:r>
    </w:p>
    <w:p w14:paraId="03C8FDF1" w14:textId="77777777" w:rsidR="00337FD5" w:rsidRPr="00337FD5" w:rsidRDefault="00337FD5" w:rsidP="00337FD5">
      <w:pPr>
        <w:widowControl w:val="0"/>
        <w:autoSpaceDE w:val="0"/>
        <w:autoSpaceDN w:val="0"/>
        <w:adjustRightInd w:val="0"/>
        <w:spacing w:after="260" w:line="240" w:lineRule="auto"/>
        <w:jc w:val="center"/>
        <w:rPr>
          <w:rFonts w:asciiTheme="minorHAnsi" w:hAnsiTheme="minorHAnsi" w:cs="Arial"/>
          <w:sz w:val="28"/>
          <w:szCs w:val="28"/>
          <w:lang w:val="en-US" w:eastAsia="ru-RU"/>
        </w:rPr>
      </w:pPr>
      <w:r w:rsidRPr="00337FD5">
        <w:rPr>
          <w:rFonts w:asciiTheme="minorHAnsi" w:hAnsiTheme="minorHAnsi" w:cs="Arial"/>
          <w:b/>
          <w:bCs/>
          <w:sz w:val="28"/>
          <w:szCs w:val="28"/>
          <w:lang w:val="en-US" w:eastAsia="ru-RU"/>
        </w:rPr>
        <w:t>Девелоперская компания «Химки Групп» поддержала баскетбольный клуб «Химки» и приняла участие в пресс-конференции БК «Химки»</w:t>
      </w:r>
    </w:p>
    <w:p w14:paraId="50C2B501" w14:textId="77777777" w:rsidR="00337FD5" w:rsidRPr="00337FD5" w:rsidRDefault="00337FD5" w:rsidP="00337FD5">
      <w:pPr>
        <w:widowControl w:val="0"/>
        <w:autoSpaceDE w:val="0"/>
        <w:autoSpaceDN w:val="0"/>
        <w:adjustRightInd w:val="0"/>
        <w:spacing w:after="260" w:line="240" w:lineRule="auto"/>
        <w:jc w:val="both"/>
        <w:rPr>
          <w:rFonts w:asciiTheme="minorHAnsi" w:hAnsiTheme="minorHAnsi" w:cs="Arial"/>
          <w:sz w:val="28"/>
          <w:szCs w:val="28"/>
          <w:lang w:val="en-US" w:eastAsia="ru-RU"/>
        </w:rPr>
      </w:pPr>
      <w:r w:rsidRPr="00337FD5">
        <w:rPr>
          <w:rFonts w:asciiTheme="minorHAnsi" w:hAnsiTheme="minorHAnsi" w:cs="Arial"/>
          <w:sz w:val="28"/>
          <w:szCs w:val="28"/>
          <w:lang w:val="en-US" w:eastAsia="ru-RU"/>
        </w:rPr>
        <w:t xml:space="preserve"> Председатель совета директоров девелоперской компании «Химки Групп» Д. Паньков принял участие   в пресс-конференции БК «Химки», посвященной старту нового спортивного сезона 2013-2014гг. Мероприятие состоялось 1 августа 2013 года в Баскетбольном центре Московской области. </w:t>
      </w:r>
      <w:r w:rsidRPr="00337FD5">
        <w:rPr>
          <w:rFonts w:asciiTheme="minorHAnsi" w:hAnsiTheme="minorHAnsi" w:cs="Arial"/>
          <w:sz w:val="28"/>
          <w:szCs w:val="28"/>
          <w:u w:val="single"/>
          <w:lang w:val="en-US" w:eastAsia="ru-RU"/>
        </w:rPr>
        <w:t xml:space="preserve">Застройщик </w:t>
      </w:r>
      <w:r w:rsidRPr="00337FD5">
        <w:rPr>
          <w:rFonts w:asciiTheme="minorHAnsi" w:hAnsiTheme="minorHAnsi" w:cs="Arial"/>
          <w:sz w:val="28"/>
          <w:szCs w:val="28"/>
          <w:lang w:val="en-US" w:eastAsia="ru-RU"/>
        </w:rPr>
        <w:t>оказал поддержку знаменитому клубу в рамках концепции социальной ответственности бизнеса и содействия развитию российского спорта. В мероприятии приняли участие министр физической культуры, спорта, туризма и работы с молодежью Московской области О.Жолобов, глава городского округа Химки О.Шахов, Президент БК «Химки» Д.Голубков, генеральный директор БК «Химки» П.Астахов и главный тренер команды  Римас Куртинайтис.</w:t>
      </w:r>
    </w:p>
    <w:p w14:paraId="58A6D8E1" w14:textId="740D1A31" w:rsidR="00337FD5" w:rsidRDefault="00337FD5" w:rsidP="00337FD5">
      <w:pPr>
        <w:widowControl w:val="0"/>
        <w:autoSpaceDE w:val="0"/>
        <w:autoSpaceDN w:val="0"/>
        <w:adjustRightInd w:val="0"/>
        <w:spacing w:after="260" w:line="240" w:lineRule="auto"/>
        <w:jc w:val="both"/>
        <w:rPr>
          <w:rFonts w:asciiTheme="minorHAnsi" w:hAnsiTheme="minorHAnsi" w:cs="Arial"/>
          <w:sz w:val="28"/>
          <w:szCs w:val="28"/>
          <w:lang w:val="en-US" w:eastAsia="ru-RU"/>
        </w:rPr>
      </w:pPr>
      <w:r w:rsidRPr="00337FD5">
        <w:rPr>
          <w:rFonts w:asciiTheme="minorHAnsi" w:hAnsiTheme="minorHAnsi" w:cs="Arial"/>
          <w:sz w:val="28"/>
          <w:szCs w:val="28"/>
          <w:lang w:val="en-US" w:eastAsia="ru-RU"/>
        </w:rPr>
        <w:t>Выступая перед общественностью и СМИ, Председатель совета директоров девелоперской компании «Химки Групп» Д. Паньков отметил, что поддержка одноименной баскетбольной компании является важным социальным проектом в области спорта. «Работая на территории Новогорска и городского округа Химки, которые славятся своими легендарными спортивными базами, давшими п</w:t>
      </w:r>
      <w:r w:rsidR="008164B9">
        <w:rPr>
          <w:rFonts w:asciiTheme="minorHAnsi" w:hAnsiTheme="minorHAnsi" w:cs="Arial"/>
          <w:sz w:val="28"/>
          <w:szCs w:val="28"/>
          <w:lang w:val="en-US" w:eastAsia="ru-RU"/>
        </w:rPr>
        <w:t>утевку в жизнь многим чемпионам. М</w:t>
      </w:r>
      <w:bookmarkStart w:id="0" w:name="_GoBack"/>
      <w:bookmarkEnd w:id="0"/>
      <w:r w:rsidRPr="00337FD5">
        <w:rPr>
          <w:rFonts w:asciiTheme="minorHAnsi" w:hAnsiTheme="minorHAnsi" w:cs="Arial"/>
          <w:sz w:val="28"/>
          <w:szCs w:val="28"/>
          <w:lang w:val="en-US" w:eastAsia="ru-RU"/>
        </w:rPr>
        <w:t xml:space="preserve">ы понимаем важность поддержки и развития как любительского, так и профессионального спорта. Создавая наш спортивно-образовательный кластер,  мы даем прекрасную возможность родителям меньше беспокоиться о том, чем заняты дети в свободное от учебы время и помогаем городу Химки привлечь к себе внимание спортивной инфраструктурой и традициями. Наша компания уделяет много внимания </w:t>
      </w:r>
      <w:r w:rsidR="008164B9" w:rsidRPr="008164B9">
        <w:rPr>
          <w:rFonts w:cs="Arial"/>
          <w:sz w:val="28"/>
          <w:szCs w:val="28"/>
          <w:lang w:val="en-US" w:eastAsia="ru-RU"/>
        </w:rPr>
        <w:t>развития спорт</w:t>
      </w:r>
      <w:r w:rsidR="008164B9">
        <w:rPr>
          <w:rFonts w:cs="Arial"/>
          <w:sz w:val="28"/>
          <w:szCs w:val="28"/>
          <w:lang w:val="en-US" w:eastAsia="ru-RU"/>
        </w:rPr>
        <w:t xml:space="preserve">а и </w:t>
      </w:r>
      <w:r w:rsidRPr="00337FD5">
        <w:rPr>
          <w:rFonts w:asciiTheme="minorHAnsi" w:hAnsiTheme="minorHAnsi" w:cs="Arial"/>
          <w:sz w:val="28"/>
          <w:szCs w:val="28"/>
          <w:lang w:val="en-US" w:eastAsia="ru-RU"/>
        </w:rPr>
        <w:t>социально</w:t>
      </w:r>
      <w:r w:rsidR="008164B9">
        <w:rPr>
          <w:rFonts w:asciiTheme="minorHAnsi" w:hAnsiTheme="minorHAnsi" w:cs="Arial"/>
          <w:sz w:val="28"/>
          <w:szCs w:val="28"/>
          <w:lang w:val="en-US" w:eastAsia="ru-RU"/>
        </w:rPr>
        <w:t>й политике.</w:t>
      </w:r>
      <w:r w:rsidRPr="00337FD5">
        <w:rPr>
          <w:rFonts w:asciiTheme="minorHAnsi" w:hAnsiTheme="minorHAnsi" w:cs="Arial"/>
          <w:sz w:val="28"/>
          <w:szCs w:val="28"/>
          <w:lang w:val="en-US" w:eastAsia="ru-RU"/>
        </w:rPr>
        <w:t xml:space="preserve"> </w:t>
      </w:r>
      <w:r w:rsidR="008164B9" w:rsidRPr="008164B9">
        <w:rPr>
          <w:rFonts w:cs="Arial"/>
          <w:sz w:val="28"/>
          <w:szCs w:val="28"/>
          <w:lang w:val="en-US" w:eastAsia="ru-RU"/>
        </w:rPr>
        <w:t xml:space="preserve">Наша философия  - это концентрация жизненно важных объектов на одной территории, </w:t>
      </w:r>
      <w:r w:rsidR="008164B9">
        <w:rPr>
          <w:rFonts w:cs="Arial"/>
          <w:sz w:val="28"/>
          <w:szCs w:val="28"/>
          <w:lang w:val="en-US" w:eastAsia="ru-RU"/>
        </w:rPr>
        <w:t>и это наш вклад</w:t>
      </w:r>
      <w:r w:rsidR="008164B9" w:rsidRPr="00EB6870">
        <w:rPr>
          <w:rFonts w:cs="Arial"/>
          <w:sz w:val="28"/>
          <w:szCs w:val="28"/>
          <w:lang w:val="en-US" w:eastAsia="ru-RU"/>
        </w:rPr>
        <w:t xml:space="preserve"> в развитие современной семьи</w:t>
      </w:r>
      <w:r w:rsidR="008164B9">
        <w:rPr>
          <w:rFonts w:cs="Arial"/>
          <w:sz w:val="28"/>
          <w:szCs w:val="28"/>
          <w:lang w:val="en-US" w:eastAsia="ru-RU"/>
        </w:rPr>
        <w:t xml:space="preserve">, </w:t>
      </w:r>
      <w:r w:rsidR="008164B9" w:rsidRPr="008164B9">
        <w:rPr>
          <w:rFonts w:cs="Arial"/>
          <w:sz w:val="28"/>
          <w:szCs w:val="28"/>
          <w:lang w:val="en-US" w:eastAsia="ru-RU"/>
        </w:rPr>
        <w:t>что придаст жителям домашний комфорт. Пользуясь нашей инфрастраструктурой, семьи могут укреплять здоровье , а не поправлять его.</w:t>
      </w:r>
      <w:r w:rsidR="008164B9">
        <w:rPr>
          <w:rFonts w:cs="Arial"/>
          <w:sz w:val="28"/>
          <w:szCs w:val="28"/>
          <w:lang w:val="en-US" w:eastAsia="ru-RU"/>
        </w:rPr>
        <w:t xml:space="preserve"> </w:t>
      </w:r>
      <w:r w:rsidRPr="00337FD5">
        <w:rPr>
          <w:rFonts w:asciiTheme="minorHAnsi" w:hAnsiTheme="minorHAnsi" w:cs="Arial"/>
          <w:sz w:val="28"/>
          <w:szCs w:val="28"/>
          <w:lang w:val="en-US" w:eastAsia="ru-RU"/>
        </w:rPr>
        <w:t>Признаюсь, будучи мальчишкой я с</w:t>
      </w:r>
      <w:r w:rsidR="00CF60EA">
        <w:rPr>
          <w:rFonts w:asciiTheme="minorHAnsi" w:hAnsiTheme="minorHAnsi" w:cs="Arial"/>
          <w:sz w:val="28"/>
          <w:szCs w:val="28"/>
          <w:lang w:val="en-US" w:eastAsia="ru-RU"/>
        </w:rPr>
        <w:t xml:space="preserve"> большим удовольствием наслаждался </w:t>
      </w:r>
      <w:r w:rsidRPr="00337FD5">
        <w:rPr>
          <w:rFonts w:asciiTheme="minorHAnsi" w:hAnsiTheme="minorHAnsi" w:cs="Arial"/>
          <w:sz w:val="28"/>
          <w:szCs w:val="28"/>
          <w:lang w:val="en-US" w:eastAsia="ru-RU"/>
        </w:rPr>
        <w:t xml:space="preserve"> игрой Римаса Куртинайтиса</w:t>
      </w:r>
      <w:r w:rsidR="00CF60EA">
        <w:rPr>
          <w:rFonts w:asciiTheme="minorHAnsi" w:hAnsiTheme="minorHAnsi" w:cs="Arial"/>
          <w:sz w:val="28"/>
          <w:szCs w:val="28"/>
          <w:lang w:val="en-US" w:eastAsia="ru-RU"/>
        </w:rPr>
        <w:t xml:space="preserve"> и его партнеров по команде</w:t>
      </w:r>
      <w:r w:rsidRPr="00337FD5">
        <w:rPr>
          <w:rFonts w:asciiTheme="minorHAnsi" w:hAnsiTheme="minorHAnsi" w:cs="Arial"/>
          <w:sz w:val="28"/>
          <w:szCs w:val="28"/>
          <w:lang w:val="en-US" w:eastAsia="ru-RU"/>
        </w:rPr>
        <w:t xml:space="preserve">. Для меня лично и </w:t>
      </w:r>
      <w:r w:rsidR="00CF60EA">
        <w:rPr>
          <w:rFonts w:asciiTheme="minorHAnsi" w:hAnsiTheme="minorHAnsi" w:cs="Arial"/>
          <w:sz w:val="28"/>
          <w:szCs w:val="28"/>
          <w:lang w:val="en-US" w:eastAsia="ru-RU"/>
        </w:rPr>
        <w:t xml:space="preserve"> для </w:t>
      </w:r>
      <w:r w:rsidRPr="00337FD5">
        <w:rPr>
          <w:rFonts w:asciiTheme="minorHAnsi" w:hAnsiTheme="minorHAnsi" w:cs="Arial"/>
          <w:sz w:val="28"/>
          <w:szCs w:val="28"/>
          <w:lang w:val="en-US" w:eastAsia="ru-RU"/>
        </w:rPr>
        <w:t xml:space="preserve">всей компании «Химки Групп» - это  большая честь сотрудничать с одной из </w:t>
      </w:r>
      <w:r w:rsidRPr="00337FD5">
        <w:rPr>
          <w:rFonts w:asciiTheme="minorHAnsi" w:hAnsiTheme="minorHAnsi" w:cs="Arial"/>
          <w:sz w:val="28"/>
          <w:szCs w:val="28"/>
          <w:lang w:val="en-US" w:eastAsia="ru-RU"/>
        </w:rPr>
        <w:lastRenderedPageBreak/>
        <w:t>сильнейших баскетбольных команд России и Европы».</w:t>
      </w:r>
      <w:r w:rsidR="00CF60EA">
        <w:rPr>
          <w:rFonts w:asciiTheme="minorHAnsi" w:hAnsiTheme="minorHAnsi" w:cs="Arial"/>
          <w:sz w:val="28"/>
          <w:szCs w:val="28"/>
          <w:lang w:val="en-US" w:eastAsia="ru-RU"/>
        </w:rPr>
        <w:t xml:space="preserve"> </w:t>
      </w:r>
    </w:p>
    <w:p w14:paraId="13DB10B3" w14:textId="77777777" w:rsidR="00CF60EA" w:rsidRDefault="00CF60EA" w:rsidP="00337FD5">
      <w:pPr>
        <w:widowControl w:val="0"/>
        <w:autoSpaceDE w:val="0"/>
        <w:autoSpaceDN w:val="0"/>
        <w:adjustRightInd w:val="0"/>
        <w:spacing w:after="260" w:line="240" w:lineRule="auto"/>
        <w:jc w:val="both"/>
        <w:rPr>
          <w:rFonts w:asciiTheme="minorHAnsi" w:hAnsiTheme="minorHAnsi" w:cs="Arial"/>
          <w:sz w:val="28"/>
          <w:szCs w:val="28"/>
          <w:lang w:val="en-US" w:eastAsia="ru-RU"/>
        </w:rPr>
      </w:pPr>
    </w:p>
    <w:p w14:paraId="561C5827" w14:textId="44ABF16D" w:rsidR="00CF60EA" w:rsidRDefault="005A5CCE" w:rsidP="00337FD5">
      <w:pPr>
        <w:widowControl w:val="0"/>
        <w:autoSpaceDE w:val="0"/>
        <w:autoSpaceDN w:val="0"/>
        <w:adjustRightInd w:val="0"/>
        <w:spacing w:after="260" w:line="240" w:lineRule="auto"/>
        <w:jc w:val="both"/>
        <w:rPr>
          <w:rFonts w:asciiTheme="minorHAnsi" w:hAnsiTheme="minorHAnsi" w:cs="Arial"/>
          <w:sz w:val="28"/>
          <w:szCs w:val="28"/>
          <w:lang w:val="en-US" w:eastAsia="ru-RU"/>
        </w:rPr>
      </w:pPr>
      <w:r>
        <w:rPr>
          <w:rFonts w:asciiTheme="minorHAnsi" w:hAnsiTheme="minorHAnsi" w:cs="Arial"/>
          <w:sz w:val="28"/>
          <w:szCs w:val="28"/>
          <w:lang w:val="en-US" w:eastAsia="ru-RU"/>
        </w:rPr>
        <w:t>Мы будем</w:t>
      </w:r>
      <w:r w:rsidR="00CF60EA">
        <w:rPr>
          <w:rFonts w:asciiTheme="minorHAnsi" w:hAnsiTheme="minorHAnsi" w:cs="Arial"/>
          <w:sz w:val="28"/>
          <w:szCs w:val="28"/>
          <w:lang w:val="en-US" w:eastAsia="ru-RU"/>
        </w:rPr>
        <w:t xml:space="preserve"> радовать вас своим вниманием и помощью взамен на зрелищную игру и успехи в спорте!</w:t>
      </w:r>
      <w:r>
        <w:rPr>
          <w:rFonts w:asciiTheme="minorHAnsi" w:hAnsiTheme="minorHAnsi" w:cs="Arial"/>
          <w:sz w:val="28"/>
          <w:szCs w:val="28"/>
          <w:lang w:val="en-US" w:eastAsia="ru-RU"/>
        </w:rPr>
        <w:t xml:space="preserve"> А вы оправдайте надежды своих болельщиков  и будьте примером для подражания для любящих баскетбол детей!</w:t>
      </w:r>
      <w:r w:rsidR="00EB6870">
        <w:rPr>
          <w:rFonts w:asciiTheme="minorHAnsi" w:hAnsiTheme="minorHAnsi" w:cs="Arial"/>
          <w:sz w:val="28"/>
          <w:szCs w:val="28"/>
          <w:lang w:val="en-US" w:eastAsia="ru-RU"/>
        </w:rPr>
        <w:t>”</w:t>
      </w:r>
    </w:p>
    <w:p w14:paraId="186EA1B1" w14:textId="77777777" w:rsidR="00CF60EA" w:rsidRPr="00337FD5" w:rsidRDefault="00CF60EA" w:rsidP="00337FD5">
      <w:pPr>
        <w:widowControl w:val="0"/>
        <w:autoSpaceDE w:val="0"/>
        <w:autoSpaceDN w:val="0"/>
        <w:adjustRightInd w:val="0"/>
        <w:spacing w:after="260" w:line="240" w:lineRule="auto"/>
        <w:jc w:val="both"/>
        <w:rPr>
          <w:rFonts w:asciiTheme="minorHAnsi" w:hAnsiTheme="minorHAnsi" w:cs="Arial"/>
          <w:sz w:val="28"/>
          <w:szCs w:val="28"/>
          <w:lang w:val="en-US" w:eastAsia="ru-RU"/>
        </w:rPr>
      </w:pPr>
    </w:p>
    <w:p w14:paraId="673DCEC0" w14:textId="77777777" w:rsidR="00337FD5" w:rsidRPr="00337FD5" w:rsidRDefault="00337FD5" w:rsidP="00337FD5">
      <w:pPr>
        <w:widowControl w:val="0"/>
        <w:autoSpaceDE w:val="0"/>
        <w:autoSpaceDN w:val="0"/>
        <w:adjustRightInd w:val="0"/>
        <w:spacing w:after="260" w:line="240" w:lineRule="auto"/>
        <w:jc w:val="both"/>
        <w:rPr>
          <w:rFonts w:asciiTheme="minorHAnsi" w:hAnsiTheme="minorHAnsi" w:cs="Arial"/>
          <w:sz w:val="28"/>
          <w:szCs w:val="28"/>
          <w:lang w:val="en-US" w:eastAsia="ru-RU"/>
        </w:rPr>
      </w:pPr>
      <w:r w:rsidRPr="00337FD5">
        <w:rPr>
          <w:rFonts w:asciiTheme="minorHAnsi" w:hAnsiTheme="minorHAnsi" w:cs="Arial"/>
          <w:sz w:val="28"/>
          <w:szCs w:val="28"/>
          <w:lang w:val="en-US" w:eastAsia="ru-RU"/>
        </w:rPr>
        <w:t>В своем выступлении О. Шахов, глава городского округа Химки сказал, что благодарен компании «Химки Групп», которая в непростой для БК «Химки» момент поддержала клуб, который постарается оправдать доверие болельщиков, химчан, города, области, страны!</w:t>
      </w:r>
    </w:p>
    <w:p w14:paraId="49319895" w14:textId="77777777" w:rsidR="00337FD5" w:rsidRPr="00337FD5" w:rsidRDefault="00337FD5" w:rsidP="00337FD5">
      <w:pPr>
        <w:widowControl w:val="0"/>
        <w:autoSpaceDE w:val="0"/>
        <w:autoSpaceDN w:val="0"/>
        <w:adjustRightInd w:val="0"/>
        <w:spacing w:after="260" w:line="240" w:lineRule="auto"/>
        <w:jc w:val="both"/>
        <w:rPr>
          <w:rFonts w:asciiTheme="minorHAnsi" w:hAnsiTheme="minorHAnsi" w:cs="Arial"/>
          <w:sz w:val="28"/>
          <w:szCs w:val="28"/>
          <w:lang w:val="en-US" w:eastAsia="ru-RU"/>
        </w:rPr>
      </w:pPr>
      <w:r w:rsidRPr="00337FD5">
        <w:rPr>
          <w:rFonts w:asciiTheme="minorHAnsi" w:hAnsiTheme="minorHAnsi" w:cs="Arial"/>
          <w:sz w:val="28"/>
          <w:szCs w:val="28"/>
          <w:lang w:val="en-US" w:eastAsia="ru-RU"/>
        </w:rPr>
        <w:t>В свою очередь Римас Куртинайтис акцентировал внимание собравшихся на том, что БК «Химки» - это элитный баскетбольный клуб Европы,  именно так к нему относятся в Европейских странах, и это имя клуб обязан сохранить.  </w:t>
      </w:r>
    </w:p>
    <w:p w14:paraId="0EB75723" w14:textId="77777777" w:rsidR="00337FD5" w:rsidRPr="00337FD5" w:rsidRDefault="00337FD5" w:rsidP="0033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8"/>
          <w:szCs w:val="28"/>
          <w:lang w:val="en-US" w:eastAsia="ru-RU"/>
        </w:rPr>
      </w:pPr>
      <w:r w:rsidRPr="00337FD5">
        <w:rPr>
          <w:rFonts w:asciiTheme="minorHAnsi" w:hAnsiTheme="minorHAnsi" w:cs="Arial"/>
          <w:sz w:val="28"/>
          <w:szCs w:val="28"/>
          <w:lang w:val="en-US" w:eastAsia="ru-RU"/>
        </w:rPr>
        <w:t> </w:t>
      </w:r>
    </w:p>
    <w:p w14:paraId="2A968660" w14:textId="77777777" w:rsidR="00337FD5" w:rsidRPr="00337FD5" w:rsidRDefault="00337FD5" w:rsidP="00337FD5">
      <w:pPr>
        <w:widowControl w:val="0"/>
        <w:autoSpaceDE w:val="0"/>
        <w:autoSpaceDN w:val="0"/>
        <w:adjustRightInd w:val="0"/>
        <w:spacing w:after="260" w:line="240" w:lineRule="auto"/>
        <w:jc w:val="both"/>
        <w:rPr>
          <w:rFonts w:asciiTheme="minorHAnsi" w:hAnsiTheme="minorHAnsi" w:cs="Arial"/>
          <w:sz w:val="28"/>
          <w:szCs w:val="28"/>
          <w:lang w:val="en-US" w:eastAsia="ru-RU"/>
        </w:rPr>
      </w:pPr>
      <w:r w:rsidRPr="00337FD5">
        <w:rPr>
          <w:rFonts w:asciiTheme="minorHAnsi" w:hAnsiTheme="minorHAnsi" w:cs="Arial"/>
          <w:b/>
          <w:bCs/>
          <w:i/>
          <w:iCs/>
          <w:sz w:val="28"/>
          <w:szCs w:val="28"/>
          <w:lang w:val="en-US" w:eastAsia="ru-RU"/>
        </w:rPr>
        <w:t>Девелоперская компания «Химки Групп»</w:t>
      </w:r>
      <w:r w:rsidRPr="00337FD5">
        <w:rPr>
          <w:rFonts w:asciiTheme="minorHAnsi" w:hAnsiTheme="minorHAnsi" w:cs="Arial"/>
          <w:i/>
          <w:iCs/>
          <w:sz w:val="28"/>
          <w:szCs w:val="28"/>
          <w:lang w:val="en-US" w:eastAsia="ru-RU"/>
        </w:rPr>
        <w:t> создана в марте 2012 года. В планах «Химки Групп» – возведение в ближайшие 5 лет около 1,5 млн. квадратных метров недвижимости на территории Москвы, «Новой Москвы» и Подмосковья. Основным принципом деятельности «Химки Групп» является принцип idea development – создание таких жилых комплексов, которые будут для покупателей не просто комфортным жильем высокого качества, а станут решающей составляющей образа жизни. Клиенты «Химки Групп» получат в свое распоряжение инфраструктурные комплексы, обеспечивающие широкие возможности для образования и развития детей, а также проведения семейного досуга.</w:t>
      </w:r>
    </w:p>
    <w:p w14:paraId="6BADCE3D" w14:textId="77777777" w:rsidR="006F284E" w:rsidRPr="00337FD5" w:rsidRDefault="006F284E" w:rsidP="003A2914">
      <w:pPr>
        <w:jc w:val="both"/>
        <w:rPr>
          <w:rFonts w:asciiTheme="minorHAnsi" w:hAnsiTheme="minorHAnsi"/>
          <w:b/>
          <w:sz w:val="28"/>
          <w:szCs w:val="28"/>
        </w:rPr>
      </w:pPr>
    </w:p>
    <w:p w14:paraId="05CDF14D" w14:textId="77777777" w:rsidR="006F284E" w:rsidRPr="00337FD5" w:rsidRDefault="006F284E" w:rsidP="003A2914">
      <w:pPr>
        <w:jc w:val="both"/>
        <w:rPr>
          <w:rFonts w:asciiTheme="minorHAnsi" w:hAnsiTheme="minorHAnsi"/>
          <w:b/>
          <w:sz w:val="28"/>
          <w:szCs w:val="28"/>
        </w:rPr>
      </w:pPr>
    </w:p>
    <w:p w14:paraId="48AEC341" w14:textId="77777777" w:rsidR="006F284E" w:rsidRPr="00FB1621" w:rsidRDefault="006F284E" w:rsidP="00FB1621">
      <w:pPr>
        <w:jc w:val="both"/>
        <w:rPr>
          <w:rFonts w:ascii="Times New Roman" w:hAnsi="Times New Roman"/>
          <w:sz w:val="24"/>
          <w:szCs w:val="24"/>
        </w:rPr>
      </w:pPr>
    </w:p>
    <w:sectPr w:rsidR="006F284E" w:rsidRPr="00FB1621" w:rsidSect="00337FD5">
      <w:pgSz w:w="11906" w:h="16838"/>
      <w:pgMar w:top="540" w:right="1274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F1"/>
    <w:rsid w:val="00002D03"/>
    <w:rsid w:val="000417F6"/>
    <w:rsid w:val="000579A1"/>
    <w:rsid w:val="00077F6D"/>
    <w:rsid w:val="000B2D2F"/>
    <w:rsid w:val="000B369A"/>
    <w:rsid w:val="001020A6"/>
    <w:rsid w:val="0016361B"/>
    <w:rsid w:val="001668B1"/>
    <w:rsid w:val="001832AC"/>
    <w:rsid w:val="001909D5"/>
    <w:rsid w:val="00195643"/>
    <w:rsid w:val="001A42F3"/>
    <w:rsid w:val="001A57B3"/>
    <w:rsid w:val="001C559C"/>
    <w:rsid w:val="001E31F5"/>
    <w:rsid w:val="001F40A3"/>
    <w:rsid w:val="002002C2"/>
    <w:rsid w:val="002102E8"/>
    <w:rsid w:val="00221DDC"/>
    <w:rsid w:val="00242100"/>
    <w:rsid w:val="00247D8C"/>
    <w:rsid w:val="002964AA"/>
    <w:rsid w:val="002B1CAA"/>
    <w:rsid w:val="002C066A"/>
    <w:rsid w:val="002C6C97"/>
    <w:rsid w:val="002E047C"/>
    <w:rsid w:val="002F7D4F"/>
    <w:rsid w:val="00315308"/>
    <w:rsid w:val="00316D5B"/>
    <w:rsid w:val="00333F4A"/>
    <w:rsid w:val="00334DFB"/>
    <w:rsid w:val="00337FD5"/>
    <w:rsid w:val="00373F0E"/>
    <w:rsid w:val="003A2914"/>
    <w:rsid w:val="003A52C7"/>
    <w:rsid w:val="003C2A70"/>
    <w:rsid w:val="00410E54"/>
    <w:rsid w:val="0044257C"/>
    <w:rsid w:val="00455616"/>
    <w:rsid w:val="004A2057"/>
    <w:rsid w:val="004F6DB7"/>
    <w:rsid w:val="005138FF"/>
    <w:rsid w:val="00530194"/>
    <w:rsid w:val="00537CD4"/>
    <w:rsid w:val="005A5CCE"/>
    <w:rsid w:val="005B2CBA"/>
    <w:rsid w:val="005C6561"/>
    <w:rsid w:val="005F7AD2"/>
    <w:rsid w:val="00622935"/>
    <w:rsid w:val="00622E1D"/>
    <w:rsid w:val="00645010"/>
    <w:rsid w:val="00664F94"/>
    <w:rsid w:val="00673A7A"/>
    <w:rsid w:val="006B4560"/>
    <w:rsid w:val="006D0A9D"/>
    <w:rsid w:val="006F284E"/>
    <w:rsid w:val="006F76A3"/>
    <w:rsid w:val="00724962"/>
    <w:rsid w:val="00732C05"/>
    <w:rsid w:val="00746A7D"/>
    <w:rsid w:val="00763316"/>
    <w:rsid w:val="007E6D08"/>
    <w:rsid w:val="008076EA"/>
    <w:rsid w:val="00815DF0"/>
    <w:rsid w:val="008164B9"/>
    <w:rsid w:val="00824459"/>
    <w:rsid w:val="00835BD3"/>
    <w:rsid w:val="00863E68"/>
    <w:rsid w:val="0087077D"/>
    <w:rsid w:val="008712F1"/>
    <w:rsid w:val="00876C26"/>
    <w:rsid w:val="008E1376"/>
    <w:rsid w:val="008E17D4"/>
    <w:rsid w:val="008E45BC"/>
    <w:rsid w:val="00900B4C"/>
    <w:rsid w:val="009205CB"/>
    <w:rsid w:val="009230EF"/>
    <w:rsid w:val="009235A1"/>
    <w:rsid w:val="00935FC8"/>
    <w:rsid w:val="0094196C"/>
    <w:rsid w:val="0096135B"/>
    <w:rsid w:val="009A4A0C"/>
    <w:rsid w:val="009B057C"/>
    <w:rsid w:val="00A029D3"/>
    <w:rsid w:val="00A272B8"/>
    <w:rsid w:val="00A52AAD"/>
    <w:rsid w:val="00A5621F"/>
    <w:rsid w:val="00A65B1B"/>
    <w:rsid w:val="00A819CC"/>
    <w:rsid w:val="00AA361D"/>
    <w:rsid w:val="00AB1161"/>
    <w:rsid w:val="00AC11A7"/>
    <w:rsid w:val="00B00F4A"/>
    <w:rsid w:val="00B0321F"/>
    <w:rsid w:val="00B15F55"/>
    <w:rsid w:val="00B16C6A"/>
    <w:rsid w:val="00B20958"/>
    <w:rsid w:val="00B317D7"/>
    <w:rsid w:val="00B31AD4"/>
    <w:rsid w:val="00B33620"/>
    <w:rsid w:val="00B45757"/>
    <w:rsid w:val="00B6090E"/>
    <w:rsid w:val="00B75BF9"/>
    <w:rsid w:val="00BA3117"/>
    <w:rsid w:val="00BA33ED"/>
    <w:rsid w:val="00BA7E82"/>
    <w:rsid w:val="00BE0E52"/>
    <w:rsid w:val="00BF196C"/>
    <w:rsid w:val="00C07DD3"/>
    <w:rsid w:val="00C1762D"/>
    <w:rsid w:val="00C545C4"/>
    <w:rsid w:val="00C56629"/>
    <w:rsid w:val="00C64D35"/>
    <w:rsid w:val="00C64F8E"/>
    <w:rsid w:val="00C96CF6"/>
    <w:rsid w:val="00CA1BB9"/>
    <w:rsid w:val="00CC02A2"/>
    <w:rsid w:val="00CF46AC"/>
    <w:rsid w:val="00CF60EA"/>
    <w:rsid w:val="00D05D78"/>
    <w:rsid w:val="00D12615"/>
    <w:rsid w:val="00D27743"/>
    <w:rsid w:val="00DB1075"/>
    <w:rsid w:val="00DC458E"/>
    <w:rsid w:val="00DC6BA5"/>
    <w:rsid w:val="00DC6EED"/>
    <w:rsid w:val="00DC7024"/>
    <w:rsid w:val="00E20588"/>
    <w:rsid w:val="00E322F1"/>
    <w:rsid w:val="00E621C4"/>
    <w:rsid w:val="00E71EFD"/>
    <w:rsid w:val="00E876F8"/>
    <w:rsid w:val="00E929CA"/>
    <w:rsid w:val="00EA3D7A"/>
    <w:rsid w:val="00EB2210"/>
    <w:rsid w:val="00EB6870"/>
    <w:rsid w:val="00ED4A98"/>
    <w:rsid w:val="00EE3F19"/>
    <w:rsid w:val="00F55999"/>
    <w:rsid w:val="00F6418C"/>
    <w:rsid w:val="00FB1621"/>
    <w:rsid w:val="00FB4DAF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3EBF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комментар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комментар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3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3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3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3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3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3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83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832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83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83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832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832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832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832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832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832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83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832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832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832163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68321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68321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6832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6832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3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3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3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3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3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83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832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83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2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832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832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832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832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832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832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832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832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832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832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832199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6832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6832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6832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6832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6832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6832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2987</Characters>
  <Application>Microsoft Macintosh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Елена</cp:lastModifiedBy>
  <cp:revision>2</cp:revision>
  <cp:lastPrinted>2012-03-29T12:43:00Z</cp:lastPrinted>
  <dcterms:created xsi:type="dcterms:W3CDTF">2013-08-01T21:34:00Z</dcterms:created>
  <dcterms:modified xsi:type="dcterms:W3CDTF">2013-08-01T21:34:00Z</dcterms:modified>
</cp:coreProperties>
</file>